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F" w:rsidRDefault="00FB1AFF" w:rsidP="00FB1AFF">
      <w:pPr>
        <w:pStyle w:val="2"/>
        <w:jc w:val="center"/>
      </w:pPr>
    </w:p>
    <w:tbl>
      <w:tblPr>
        <w:tblW w:w="11624" w:type="dxa"/>
        <w:tblInd w:w="-743" w:type="dxa"/>
        <w:tblLook w:val="0000"/>
      </w:tblPr>
      <w:tblGrid>
        <w:gridCol w:w="567"/>
        <w:gridCol w:w="3226"/>
        <w:gridCol w:w="7406"/>
        <w:gridCol w:w="425"/>
      </w:tblGrid>
      <w:tr w:rsidR="00FB1AFF" w:rsidRPr="007B4FA5" w:rsidTr="00740F8F">
        <w:trPr>
          <w:trHeight w:val="675"/>
        </w:trPr>
        <w:tc>
          <w:tcPr>
            <w:tcW w:w="11624" w:type="dxa"/>
            <w:gridSpan w:val="4"/>
          </w:tcPr>
          <w:p w:rsidR="00FB1AFF" w:rsidRPr="007B4FA5" w:rsidRDefault="00FB1AFF" w:rsidP="00740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FA5">
              <w:rPr>
                <w:rFonts w:ascii="Times New Roman" w:hAnsi="Times New Roman"/>
                <w:b/>
                <w:sz w:val="28"/>
                <w:szCs w:val="28"/>
              </w:rPr>
              <w:t>КАРТА ПАРТНЕРА</w:t>
            </w:r>
          </w:p>
        </w:tc>
      </w:tr>
      <w:tr w:rsidR="00FB1AFF" w:rsidRPr="000A492A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</w:tcPr>
          <w:p w:rsidR="00FB1AFF" w:rsidRPr="000A492A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92A">
              <w:rPr>
                <w:rFonts w:ascii="Times New Roman" w:hAnsi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7406" w:type="dxa"/>
          </w:tcPr>
          <w:p w:rsidR="00FB1AFF" w:rsidRPr="000A492A" w:rsidRDefault="00FB1AFF" w:rsidP="00FB1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«Центр физической культуры и спорта»</w:t>
            </w:r>
            <w:r w:rsidR="004547D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– город </w:t>
            </w:r>
            <w:r w:rsidRPr="000A492A">
              <w:rPr>
                <w:rFonts w:ascii="Times New Roman" w:hAnsi="Times New Roman"/>
                <w:b/>
                <w:sz w:val="24"/>
                <w:szCs w:val="24"/>
              </w:rPr>
              <w:t>Волжский Волгоградской области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406" w:type="dxa"/>
          </w:tcPr>
          <w:p w:rsidR="00FB1AFF" w:rsidRPr="007B4FA5" w:rsidRDefault="00FB1AFF" w:rsidP="00F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4FA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Юридический/фактический адрес</w:t>
            </w:r>
          </w:p>
        </w:tc>
        <w:tc>
          <w:tcPr>
            <w:tcW w:w="740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404109, Волгоградская область, город Волжский, ул. Пушкина,168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телефон, </w:t>
            </w:r>
            <w:r w:rsidRPr="007B4F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06" w:type="dxa"/>
          </w:tcPr>
          <w:p w:rsidR="00FB1AFF" w:rsidRPr="00C779BA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9BA">
              <w:rPr>
                <w:rFonts w:ascii="Times New Roman" w:hAnsi="Times New Roman"/>
                <w:sz w:val="24"/>
                <w:szCs w:val="24"/>
              </w:rPr>
              <w:t>8 (8443) 52-20-10,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FA5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B4FA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C779BA">
              <w:rPr>
                <w:rFonts w:ascii="Times New Roman" w:hAnsi="Times New Roman"/>
                <w:sz w:val="24"/>
                <w:szCs w:val="24"/>
              </w:rPr>
              <w:t>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79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4F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Официальный сайт</w:t>
            </w:r>
          </w:p>
        </w:tc>
        <w:tc>
          <w:tcPr>
            <w:tcW w:w="7406" w:type="dxa"/>
          </w:tcPr>
          <w:p w:rsidR="00FB1AFF" w:rsidRPr="00C779BA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sportvlz</w:t>
            </w:r>
            <w:proofErr w:type="spellEnd"/>
            <w:r w:rsidRPr="00C779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C779BA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B4FA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Морозова Оксана Анатольевна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Действует  на  основании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 xml:space="preserve">ИНН / КПП </w:t>
            </w:r>
          </w:p>
        </w:tc>
        <w:tc>
          <w:tcPr>
            <w:tcW w:w="7406" w:type="dxa"/>
          </w:tcPr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3435881381</w:t>
            </w:r>
            <w:r w:rsidRPr="007B4FA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7B4FA5">
              <w:rPr>
                <w:rFonts w:ascii="Times New Roman" w:hAnsi="Times New Roman"/>
                <w:sz w:val="24"/>
                <w:szCs w:val="24"/>
              </w:rPr>
              <w:t xml:space="preserve"> 343501001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1023402001622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ОКПО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48089676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ОКВЭД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F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19-Д</w:t>
            </w:r>
            <w:r w:rsidRPr="007B4FA5">
              <w:rPr>
                <w:rFonts w:ascii="Times New Roman" w:hAnsi="Times New Roman"/>
                <w:sz w:val="24"/>
                <w:szCs w:val="24"/>
              </w:rPr>
              <w:t>еятельность в 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прочая</w:t>
            </w:r>
          </w:p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93.11- Деятельность спортивных объектов</w:t>
            </w:r>
          </w:p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77.21- Прокат и аренда товаров для отдыха и спортивных товаров</w:t>
            </w:r>
          </w:p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93.12 – деятельность спортивных клубов</w:t>
            </w:r>
          </w:p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93.13 – деятельность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фитнес-центров</w:t>
            </w:r>
            <w:proofErr w:type="spellEnd"/>
            <w:proofErr w:type="gramEnd"/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18410000000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ОКТМО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18710000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ОКОГУ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42100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4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ОКФС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ОКОПФ</w:t>
            </w:r>
          </w:p>
        </w:tc>
        <w:tc>
          <w:tcPr>
            <w:tcW w:w="7406" w:type="dxa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A5">
              <w:rPr>
                <w:rFonts w:ascii="Times New Roman" w:hAnsi="Times New Roman"/>
                <w:sz w:val="24"/>
                <w:szCs w:val="24"/>
              </w:rPr>
              <w:t>75403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Банк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овские реквизиты:</w:t>
            </w:r>
          </w:p>
        </w:tc>
        <w:tc>
          <w:tcPr>
            <w:tcW w:w="7406" w:type="dxa"/>
            <w:vMerge w:val="restart"/>
          </w:tcPr>
          <w:p w:rsidR="00FB1AFF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4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A7419">
              <w:rPr>
                <w:rFonts w:ascii="Times New Roman" w:hAnsi="Times New Roman"/>
                <w:sz w:val="24"/>
                <w:szCs w:val="24"/>
              </w:rPr>
              <w:t>/с 7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A7419">
              <w:rPr>
                <w:rFonts w:ascii="Times New Roman" w:hAnsi="Times New Roman"/>
                <w:sz w:val="24"/>
                <w:szCs w:val="24"/>
              </w:rPr>
              <w:t>.03.158.7 в Управлении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1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FB1AFF" w:rsidRPr="003A7419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9">
              <w:rPr>
                <w:rFonts w:ascii="Times New Roman" w:hAnsi="Times New Roman"/>
                <w:sz w:val="24"/>
                <w:szCs w:val="24"/>
              </w:rPr>
              <w:t>г. Волжского</w:t>
            </w:r>
          </w:p>
          <w:p w:rsidR="00FB1AFF" w:rsidRPr="003A7419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A7419">
              <w:rPr>
                <w:rFonts w:ascii="Times New Roman" w:hAnsi="Times New Roman"/>
                <w:sz w:val="24"/>
                <w:szCs w:val="24"/>
              </w:rPr>
              <w:t>азначейский счет 03234643187100002900</w:t>
            </w:r>
          </w:p>
          <w:p w:rsidR="00FB1AFF" w:rsidRPr="003A7419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9">
              <w:rPr>
                <w:rFonts w:ascii="Times New Roman" w:hAnsi="Times New Roman"/>
                <w:sz w:val="24"/>
                <w:szCs w:val="24"/>
              </w:rPr>
              <w:t>Отделение Волгоград банка России//УФК по Волгоградской области г</w:t>
            </w:r>
            <w:proofErr w:type="gramStart"/>
            <w:r w:rsidRPr="003A74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A7419">
              <w:rPr>
                <w:rFonts w:ascii="Times New Roman" w:hAnsi="Times New Roman"/>
                <w:sz w:val="24"/>
                <w:szCs w:val="24"/>
              </w:rPr>
              <w:t>олгоград</w:t>
            </w:r>
          </w:p>
          <w:p w:rsidR="00FB1AFF" w:rsidRPr="003A7419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9">
              <w:rPr>
                <w:rFonts w:ascii="Times New Roman" w:hAnsi="Times New Roman"/>
                <w:sz w:val="24"/>
                <w:szCs w:val="24"/>
              </w:rPr>
              <w:t>БИК ТОФК 011806101</w:t>
            </w:r>
          </w:p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06" w:type="dxa"/>
            <w:vMerge/>
          </w:tcPr>
          <w:p w:rsidR="00FB1AFF" w:rsidRPr="007B4FA5" w:rsidRDefault="00FB1AFF" w:rsidP="0074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  <w:vAlign w:val="center"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06" w:type="dxa"/>
            <w:vMerge/>
          </w:tcPr>
          <w:p w:rsidR="00FB1AFF" w:rsidRPr="007B4FA5" w:rsidRDefault="00FB1AFF" w:rsidP="0074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10632" w:type="dxa"/>
            <w:gridSpan w:val="2"/>
          </w:tcPr>
          <w:p w:rsidR="00FB1AFF" w:rsidRDefault="00FB1AFF" w:rsidP="0074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FA5">
              <w:rPr>
                <w:rFonts w:ascii="Times New Roman" w:hAnsi="Times New Roman"/>
                <w:b/>
                <w:sz w:val="20"/>
                <w:szCs w:val="20"/>
              </w:rPr>
              <w:t>Специалисты по направлениям деятельности</w:t>
            </w:r>
          </w:p>
          <w:p w:rsidR="00FB1AFF" w:rsidRPr="007B4FA5" w:rsidRDefault="00FB1AFF" w:rsidP="0074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</w:tcPr>
          <w:p w:rsidR="00FB1AFF" w:rsidRPr="007B4FA5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по спортивной работе</w:t>
            </w:r>
          </w:p>
        </w:tc>
        <w:tc>
          <w:tcPr>
            <w:tcW w:w="7406" w:type="dxa"/>
          </w:tcPr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</w:tcPr>
          <w:p w:rsidR="00FB1AFF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1AFF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Начальник отдела методического</w:t>
            </w:r>
          </w:p>
          <w:p w:rsidR="00FB1AFF" w:rsidRPr="007B4FA5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обеспечения</w:t>
            </w:r>
          </w:p>
        </w:tc>
        <w:tc>
          <w:tcPr>
            <w:tcW w:w="7406" w:type="dxa"/>
          </w:tcPr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</w:p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  <w:r w:rsidRPr="00C51F0E">
              <w:rPr>
                <w:rFonts w:ascii="Times New Roman" w:hAnsi="Times New Roman"/>
              </w:rPr>
              <w:t>Николина Евгения Сергеевна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</w:tcPr>
          <w:p w:rsidR="00FB1AFF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1AFF" w:rsidRPr="007B4FA5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7406" w:type="dxa"/>
          </w:tcPr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</w:p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1F0E">
              <w:rPr>
                <w:rFonts w:ascii="Times New Roman" w:hAnsi="Times New Roman"/>
              </w:rPr>
              <w:t>Липченко</w:t>
            </w:r>
            <w:proofErr w:type="spellEnd"/>
            <w:r w:rsidRPr="00C51F0E">
              <w:rPr>
                <w:rFonts w:ascii="Times New Roman" w:hAnsi="Times New Roman"/>
              </w:rPr>
              <w:t xml:space="preserve"> Андрей Витальевич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</w:tcPr>
          <w:p w:rsidR="00FB1AFF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1AFF" w:rsidRPr="007B4FA5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Ведущий юрисконсульт</w:t>
            </w:r>
          </w:p>
        </w:tc>
        <w:tc>
          <w:tcPr>
            <w:tcW w:w="7406" w:type="dxa"/>
          </w:tcPr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</w:p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1F0E">
              <w:rPr>
                <w:rFonts w:ascii="Times New Roman" w:hAnsi="Times New Roman"/>
              </w:rPr>
              <w:t>Цебрик</w:t>
            </w:r>
            <w:proofErr w:type="spellEnd"/>
            <w:r w:rsidRPr="00C51F0E">
              <w:rPr>
                <w:rFonts w:ascii="Times New Roman" w:hAnsi="Times New Roman"/>
              </w:rPr>
              <w:t xml:space="preserve"> Елена Юрьевна</w:t>
            </w:r>
          </w:p>
        </w:tc>
      </w:tr>
      <w:tr w:rsidR="00FB1AFF" w:rsidRPr="007B4FA5" w:rsidTr="00740F8F">
        <w:tblPrEx>
          <w:tblLook w:val="04A0"/>
        </w:tblPrEx>
        <w:trPr>
          <w:gridBefore w:val="1"/>
          <w:gridAfter w:val="1"/>
          <w:wBefore w:w="567" w:type="dxa"/>
          <w:wAfter w:w="425" w:type="dxa"/>
        </w:trPr>
        <w:tc>
          <w:tcPr>
            <w:tcW w:w="3226" w:type="dxa"/>
          </w:tcPr>
          <w:p w:rsidR="00FB1AFF" w:rsidRPr="007B4FA5" w:rsidRDefault="00FB1AFF" w:rsidP="00740F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Pr="007B4FA5">
              <w:rPr>
                <w:rFonts w:ascii="Times New Roman" w:hAnsi="Times New Roman"/>
                <w:b/>
                <w:sz w:val="18"/>
                <w:szCs w:val="18"/>
              </w:rPr>
              <w:t>кадр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ам</w:t>
            </w:r>
          </w:p>
        </w:tc>
        <w:tc>
          <w:tcPr>
            <w:tcW w:w="7406" w:type="dxa"/>
          </w:tcPr>
          <w:p w:rsidR="00FB1AFF" w:rsidRPr="00C51F0E" w:rsidRDefault="00FB1AFF" w:rsidP="00740F8F">
            <w:pPr>
              <w:spacing w:after="0"/>
              <w:rPr>
                <w:rFonts w:ascii="Times New Roman" w:hAnsi="Times New Roman"/>
              </w:rPr>
            </w:pPr>
            <w:r w:rsidRPr="00C51F0E">
              <w:rPr>
                <w:rFonts w:ascii="Times New Roman" w:hAnsi="Times New Roman"/>
              </w:rPr>
              <w:t>Наумова Наталья Андреевна</w:t>
            </w:r>
          </w:p>
        </w:tc>
      </w:tr>
    </w:tbl>
    <w:p w:rsidR="00FB1AFF" w:rsidRPr="00825B20" w:rsidRDefault="00FB1AFF" w:rsidP="00FB1AFF">
      <w:pPr>
        <w:jc w:val="center"/>
        <w:rPr>
          <w:rFonts w:ascii="Times New Roman" w:hAnsi="Times New Roman"/>
          <w:sz w:val="24"/>
          <w:szCs w:val="24"/>
        </w:rPr>
      </w:pPr>
    </w:p>
    <w:p w:rsidR="00CF0137" w:rsidRDefault="00CF0137"/>
    <w:sectPr w:rsidR="00CF0137" w:rsidSect="007B4FA5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1AFF"/>
    <w:rsid w:val="001D444F"/>
    <w:rsid w:val="004547D3"/>
    <w:rsid w:val="00CF0137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1A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A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2024-01-15T06:29:00Z</cp:lastPrinted>
  <dcterms:created xsi:type="dcterms:W3CDTF">2024-01-15T06:25:00Z</dcterms:created>
  <dcterms:modified xsi:type="dcterms:W3CDTF">2024-01-15T06:36:00Z</dcterms:modified>
</cp:coreProperties>
</file>